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3B6" w:rsidRPr="00D22DB7" w:rsidRDefault="008323B6" w:rsidP="008323B6">
      <w:pPr>
        <w:suppressAutoHyphens/>
        <w:jc w:val="center"/>
        <w:rPr>
          <w:rFonts w:ascii="Times New Roman" w:hAnsi="Times New Roman"/>
          <w:sz w:val="28"/>
          <w:szCs w:val="28"/>
        </w:rPr>
      </w:pPr>
      <w:r w:rsidRPr="00D22DB7">
        <w:rPr>
          <w:rFonts w:ascii="Times New Roman" w:hAnsi="Times New Roman"/>
          <w:noProof/>
          <w:sz w:val="28"/>
          <w:szCs w:val="28"/>
          <w:lang w:val="en-US" w:eastAsia="en-US"/>
        </w:rPr>
        <w:drawing>
          <wp:inline distT="0" distB="0" distL="0" distR="0" wp14:anchorId="32657B60" wp14:editId="7A3AE4E4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23B6" w:rsidRPr="00D22DB7" w:rsidRDefault="008323B6" w:rsidP="008323B6">
      <w:pPr>
        <w:suppressAutoHyphens/>
        <w:jc w:val="center"/>
        <w:rPr>
          <w:rFonts w:ascii="Times New Roman" w:hAnsi="Times New Roman"/>
          <w:sz w:val="12"/>
          <w:szCs w:val="12"/>
        </w:rPr>
      </w:pPr>
    </w:p>
    <w:p w:rsidR="008323B6" w:rsidRPr="00D22DB7" w:rsidRDefault="008323B6" w:rsidP="008323B6">
      <w:pPr>
        <w:suppressAutoHyphens/>
        <w:jc w:val="center"/>
        <w:rPr>
          <w:rFonts w:ascii="Times New Roman" w:hAnsi="Times New Roman"/>
          <w:b/>
          <w:bCs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bCs/>
          <w:sz w:val="36"/>
          <w:szCs w:val="36"/>
          <w:lang w:eastAsia="zh-CN"/>
        </w:rPr>
        <w:t>СКВИРСЬКА МІСЬКА РАДА</w:t>
      </w:r>
    </w:p>
    <w:p w:rsidR="008323B6" w:rsidRPr="00D22DB7" w:rsidRDefault="008323B6" w:rsidP="008323B6">
      <w:pPr>
        <w:suppressAutoHyphens/>
        <w:jc w:val="center"/>
        <w:rPr>
          <w:rFonts w:ascii="Times New Roman" w:hAnsi="Times New Roman"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sz w:val="36"/>
          <w:szCs w:val="36"/>
          <w:lang w:eastAsia="zh-CN"/>
        </w:rPr>
        <w:t>ВИКОНАВЧИЙ КОМІТЕТ</w:t>
      </w:r>
    </w:p>
    <w:p w:rsidR="008323B6" w:rsidRPr="00D22DB7" w:rsidRDefault="008323B6" w:rsidP="008323B6">
      <w:pPr>
        <w:suppressAutoHyphens/>
        <w:jc w:val="center"/>
        <w:rPr>
          <w:rFonts w:ascii="Times New Roman" w:hAnsi="Times New Roman"/>
          <w:b/>
          <w:sz w:val="12"/>
          <w:szCs w:val="12"/>
          <w:lang w:eastAsia="zh-CN"/>
        </w:rPr>
      </w:pPr>
    </w:p>
    <w:p w:rsidR="008323B6" w:rsidRPr="00D22DB7" w:rsidRDefault="008323B6" w:rsidP="008323B6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  <w:r w:rsidRPr="00D22DB7">
        <w:rPr>
          <w:rFonts w:ascii="Times New Roman" w:hAnsi="Times New Roman"/>
          <w:b/>
          <w:sz w:val="36"/>
          <w:szCs w:val="36"/>
          <w:lang w:eastAsia="zh-CN"/>
        </w:rPr>
        <w:t>Р І Ш Е Н Н Я</w:t>
      </w:r>
    </w:p>
    <w:p w:rsidR="008323B6" w:rsidRPr="00D22DB7" w:rsidRDefault="008323B6" w:rsidP="008323B6">
      <w:pPr>
        <w:suppressAutoHyphens/>
        <w:jc w:val="center"/>
        <w:rPr>
          <w:rFonts w:ascii="Times New Roman" w:hAnsi="Times New Roman"/>
          <w:b/>
          <w:sz w:val="36"/>
          <w:szCs w:val="36"/>
          <w:lang w:eastAsia="zh-CN"/>
        </w:rPr>
      </w:pPr>
    </w:p>
    <w:p w:rsidR="008323B6" w:rsidRPr="00D22DB7" w:rsidRDefault="008323B6" w:rsidP="008323B6">
      <w:pPr>
        <w:suppressAutoHyphens/>
        <w:rPr>
          <w:rFonts w:ascii="Times New Roman" w:hAnsi="Times New Roman"/>
          <w:b/>
          <w:sz w:val="28"/>
          <w:szCs w:val="28"/>
          <w:lang w:val="uk-UA" w:eastAsia="zh-CN"/>
        </w:rPr>
      </w:pP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від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>20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 грудня 2022 року                  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 xml:space="preserve">  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 xml:space="preserve">м. Сквира                               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 xml:space="preserve">         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>№</w:t>
      </w:r>
      <w:r w:rsidR="007B3236">
        <w:rPr>
          <w:rFonts w:ascii="Times New Roman" w:hAnsi="Times New Roman"/>
          <w:b/>
          <w:sz w:val="28"/>
          <w:szCs w:val="28"/>
          <w:lang w:val="uk-UA" w:eastAsia="zh-CN"/>
        </w:rPr>
        <w:t xml:space="preserve"> </w:t>
      </w:r>
      <w:bookmarkStart w:id="0" w:name="_GoBack"/>
      <w:bookmarkEnd w:id="0"/>
      <w:r w:rsidR="007B3236">
        <w:rPr>
          <w:rFonts w:ascii="Times New Roman" w:hAnsi="Times New Roman"/>
          <w:b/>
          <w:sz w:val="28"/>
          <w:szCs w:val="28"/>
          <w:lang w:val="uk-UA" w:eastAsia="zh-CN"/>
        </w:rPr>
        <w:t>37</w:t>
      </w:r>
      <w:r w:rsidRPr="00D22DB7">
        <w:rPr>
          <w:rFonts w:ascii="Times New Roman" w:hAnsi="Times New Roman"/>
          <w:b/>
          <w:sz w:val="28"/>
          <w:szCs w:val="28"/>
          <w:lang w:eastAsia="zh-CN"/>
        </w:rPr>
        <w:t>/</w:t>
      </w:r>
      <w:r w:rsidRPr="00D22DB7">
        <w:rPr>
          <w:rFonts w:ascii="Times New Roman" w:hAnsi="Times New Roman"/>
          <w:b/>
          <w:sz w:val="28"/>
          <w:szCs w:val="28"/>
          <w:lang w:val="uk-UA" w:eastAsia="zh-CN"/>
        </w:rPr>
        <w:t>30</w:t>
      </w:r>
    </w:p>
    <w:p w:rsidR="0020094F" w:rsidRPr="008323B6" w:rsidRDefault="0020094F">
      <w:pPr>
        <w:ind w:right="2976"/>
        <w:jc w:val="both"/>
        <w:rPr>
          <w:rFonts w:ascii="Times New Roman" w:hAnsi="Times New Roman"/>
          <w:b/>
          <w:sz w:val="28"/>
          <w:lang w:val="uk-UA"/>
        </w:rPr>
      </w:pPr>
    </w:p>
    <w:p w:rsidR="006D0939" w:rsidRDefault="006D0939" w:rsidP="006D0939">
      <w:pPr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присвоєння адреси нежитловим</w:t>
      </w:r>
    </w:p>
    <w:p w:rsidR="0020094F" w:rsidRPr="00B4183A" w:rsidRDefault="006D0939" w:rsidP="00D9518E">
      <w:pPr>
        <w:ind w:right="2976"/>
        <w:rPr>
          <w:rFonts w:ascii="Times New Roman" w:hAnsi="Times New Roman"/>
          <w:b/>
          <w:sz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 xml:space="preserve">будівлям в </w:t>
      </w:r>
      <w:r w:rsidR="00D9518E">
        <w:rPr>
          <w:rFonts w:ascii="Times New Roman" w:hAnsi="Times New Roman"/>
          <w:b/>
          <w:sz w:val="28"/>
          <w:szCs w:val="28"/>
          <w:lang w:val="uk-UA"/>
        </w:rPr>
        <w:t>с.</w:t>
      </w:r>
      <w:r w:rsidR="00C5191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4602C">
        <w:rPr>
          <w:rFonts w:ascii="Times New Roman" w:hAnsi="Times New Roman"/>
          <w:b/>
          <w:sz w:val="28"/>
          <w:szCs w:val="28"/>
          <w:lang w:val="uk-UA"/>
        </w:rPr>
        <w:t>Рибчинці</w:t>
      </w:r>
      <w:r w:rsidR="008A57E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9518E">
        <w:rPr>
          <w:rFonts w:ascii="Times New Roman" w:hAnsi="Times New Roman"/>
          <w:b/>
          <w:sz w:val="28"/>
          <w:szCs w:val="28"/>
          <w:lang w:val="uk-UA"/>
        </w:rPr>
        <w:t>на території Сквирської міської територіальної громади</w:t>
      </w:r>
    </w:p>
    <w:p w:rsidR="0020094F" w:rsidRDefault="0020094F">
      <w:pPr>
        <w:ind w:right="2976"/>
        <w:jc w:val="both"/>
        <w:rPr>
          <w:rFonts w:ascii="Times New Roman" w:hAnsi="Times New Roman"/>
          <w:b/>
          <w:sz w:val="28"/>
          <w:lang w:val="uk-UA"/>
        </w:rPr>
      </w:pPr>
    </w:p>
    <w:p w:rsidR="0020094F" w:rsidRDefault="002279D1" w:rsidP="008A57EA">
      <w:pPr>
        <w:ind w:right="-1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611FD4">
        <w:rPr>
          <w:rFonts w:ascii="Times New Roman" w:hAnsi="Times New Roman"/>
          <w:sz w:val="28"/>
          <w:szCs w:val="28"/>
          <w:lang w:val="uk-UA"/>
        </w:rPr>
        <w:t>лист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27CB">
        <w:rPr>
          <w:rFonts w:ascii="Times New Roman" w:hAnsi="Times New Roman"/>
          <w:sz w:val="28"/>
          <w:szCs w:val="28"/>
          <w:lang w:val="uk-UA"/>
        </w:rPr>
        <w:t>В</w:t>
      </w:r>
      <w:r w:rsidR="00611FD4">
        <w:rPr>
          <w:rFonts w:ascii="Times New Roman" w:hAnsi="Times New Roman"/>
          <w:sz w:val="28"/>
          <w:szCs w:val="28"/>
          <w:lang w:val="uk-UA"/>
        </w:rPr>
        <w:t>ідділу капітального будівництва,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 та житлово-комунального господарства Сквирської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до Сквирської міської ради від </w:t>
      </w:r>
      <w:r w:rsidR="00925EB0">
        <w:rPr>
          <w:rFonts w:ascii="Times New Roman" w:hAnsi="Times New Roman"/>
          <w:sz w:val="28"/>
          <w:szCs w:val="28"/>
          <w:lang w:val="uk-UA"/>
        </w:rPr>
        <w:t>2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925EB0">
        <w:rPr>
          <w:rFonts w:ascii="Times New Roman" w:hAnsi="Times New Roman"/>
          <w:sz w:val="28"/>
          <w:szCs w:val="28"/>
          <w:lang w:val="uk-UA"/>
        </w:rPr>
        <w:t>1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>
        <w:rPr>
          <w:rFonts w:ascii="Times New Roman" w:hAnsi="Times New Roman"/>
          <w:sz w:val="28"/>
          <w:szCs w:val="28"/>
          <w:lang w:val="uk-UA"/>
        </w:rPr>
        <w:t>.2022 року (вх. №</w:t>
      </w:r>
      <w:r w:rsidR="00C51910">
        <w:rPr>
          <w:rFonts w:ascii="Times New Roman" w:hAnsi="Times New Roman"/>
          <w:sz w:val="28"/>
          <w:szCs w:val="28"/>
          <w:lang w:val="uk-UA"/>
        </w:rPr>
        <w:t>1</w:t>
      </w:r>
      <w:r w:rsidR="00925EB0">
        <w:rPr>
          <w:rFonts w:ascii="Times New Roman" w:hAnsi="Times New Roman"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>-2022/</w:t>
      </w:r>
      <w:r w:rsidR="0014602C">
        <w:rPr>
          <w:rFonts w:ascii="Times New Roman" w:hAnsi="Times New Roman"/>
          <w:sz w:val="28"/>
          <w:szCs w:val="28"/>
          <w:lang w:val="uk-UA"/>
        </w:rPr>
        <w:t>190</w:t>
      </w:r>
      <w:r w:rsidR="007E5166">
        <w:rPr>
          <w:rFonts w:ascii="Times New Roman" w:hAnsi="Times New Roman"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 Центру надання адміністративних послуг Сквирської міської ради), щодо 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присвоєння </w:t>
      </w:r>
      <w:r>
        <w:rPr>
          <w:rFonts w:ascii="Times New Roman" w:hAnsi="Times New Roman"/>
          <w:sz w:val="28"/>
          <w:szCs w:val="28"/>
          <w:lang w:val="uk-UA"/>
        </w:rPr>
        <w:t xml:space="preserve">адреси </w:t>
      </w:r>
      <w:r w:rsidR="00C51910">
        <w:rPr>
          <w:rFonts w:ascii="Times New Roman" w:hAnsi="Times New Roman"/>
          <w:sz w:val="28"/>
          <w:szCs w:val="28"/>
          <w:lang w:val="uk-UA"/>
        </w:rPr>
        <w:t>нежитловій будівлі (</w:t>
      </w:r>
      <w:r w:rsidR="00251C7B">
        <w:rPr>
          <w:rFonts w:ascii="Times New Roman" w:hAnsi="Times New Roman"/>
          <w:sz w:val="28"/>
          <w:szCs w:val="28"/>
          <w:lang w:val="uk-UA"/>
        </w:rPr>
        <w:t xml:space="preserve">колишня будівля </w:t>
      </w:r>
      <w:r w:rsidR="007E5166">
        <w:rPr>
          <w:rFonts w:ascii="Times New Roman" w:hAnsi="Times New Roman"/>
          <w:sz w:val="28"/>
          <w:szCs w:val="28"/>
          <w:lang w:val="uk-UA"/>
        </w:rPr>
        <w:t>школи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), </w:t>
      </w:r>
      <w:r w:rsidR="00C51910" w:rsidRPr="0092600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номер </w:t>
      </w:r>
      <w:r w:rsidR="007E5166">
        <w:rPr>
          <w:rFonts w:ascii="Times New Roman" w:hAnsi="Times New Roman"/>
          <w:color w:val="000000" w:themeColor="text1"/>
          <w:sz w:val="28"/>
          <w:szCs w:val="28"/>
          <w:lang w:val="uk-UA"/>
        </w:rPr>
        <w:t>9</w:t>
      </w:r>
      <w:r w:rsidR="00C51910" w:rsidRPr="00926009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926009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14602C">
        <w:rPr>
          <w:rFonts w:ascii="Times New Roman" w:hAnsi="Times New Roman"/>
          <w:sz w:val="28"/>
          <w:szCs w:val="28"/>
          <w:lang w:val="uk-UA"/>
        </w:rPr>
        <w:t>Шкільна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 в </w:t>
      </w:r>
      <w:r w:rsidR="007E5166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="0014602C">
        <w:rPr>
          <w:rFonts w:ascii="Times New Roman" w:hAnsi="Times New Roman"/>
          <w:sz w:val="28"/>
          <w:szCs w:val="28"/>
          <w:lang w:val="uk-UA"/>
        </w:rPr>
        <w:t>с</w:t>
      </w:r>
      <w:r w:rsidR="00C5191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4602C">
        <w:rPr>
          <w:rFonts w:ascii="Times New Roman" w:hAnsi="Times New Roman"/>
          <w:sz w:val="28"/>
          <w:szCs w:val="28"/>
          <w:lang w:val="uk-UA"/>
        </w:rPr>
        <w:t>Рибчинці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1910" w:rsidRPr="00C51910">
        <w:rPr>
          <w:rFonts w:ascii="Times New Roman" w:hAnsi="Times New Roman"/>
          <w:bCs/>
          <w:sz w:val="28"/>
          <w:szCs w:val="28"/>
          <w:lang w:val="uk-UA"/>
        </w:rPr>
        <w:t>Сквирської міської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51910" w:rsidRPr="00C51910">
        <w:rPr>
          <w:rFonts w:ascii="Times New Roman" w:hAnsi="Times New Roman"/>
          <w:bCs/>
          <w:sz w:val="28"/>
          <w:szCs w:val="28"/>
          <w:lang w:val="uk-UA"/>
        </w:rPr>
        <w:t>територіальної громади</w:t>
      </w:r>
      <w:r w:rsidR="00C51910">
        <w:rPr>
          <w:rFonts w:ascii="Times New Roman" w:hAnsi="Times New Roman"/>
          <w:bCs/>
          <w:sz w:val="28"/>
          <w:szCs w:val="28"/>
          <w:lang w:val="uk-UA"/>
        </w:rPr>
        <w:t xml:space="preserve"> Білоцерківського району Київської області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4183A">
        <w:rPr>
          <w:rFonts w:ascii="Times New Roman" w:hAnsi="Times New Roman"/>
          <w:sz w:val="28"/>
          <w:szCs w:val="28"/>
          <w:lang w:val="uk-UA"/>
        </w:rPr>
        <w:t>керуючись п. 1</w:t>
      </w:r>
      <w:r w:rsidR="00B4183A">
        <w:rPr>
          <w:rFonts w:ascii="Times New Roman" w:hAnsi="Times New Roman"/>
          <w:sz w:val="28"/>
          <w:szCs w:val="28"/>
          <w:vertAlign w:val="superscript"/>
          <w:lang w:val="uk-UA"/>
        </w:rPr>
        <w:t xml:space="preserve">1 </w:t>
      </w:r>
      <w:r w:rsidR="00B4183A">
        <w:rPr>
          <w:rFonts w:ascii="Times New Roman" w:hAnsi="Times New Roman"/>
          <w:sz w:val="28"/>
          <w:szCs w:val="28"/>
          <w:lang w:val="uk-UA"/>
        </w:rPr>
        <w:t>ст. 37, ст. ст. 51, 52 Закону України «Про місцеве самоврядування в Україні», п. 6 ч. 1, п. 14 ч. 2 ст. 22</w:t>
      </w:r>
      <w:r w:rsidR="00B4183A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="00B4183A">
        <w:rPr>
          <w:rFonts w:ascii="Times New Roman" w:hAnsi="Times New Roman"/>
          <w:sz w:val="28"/>
          <w:szCs w:val="28"/>
          <w:lang w:val="uk-UA"/>
        </w:rPr>
        <w:t>, п. 1 ч. 1, ст. 22</w:t>
      </w:r>
      <w:r w:rsidR="00B4183A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B4183A">
        <w:rPr>
          <w:rFonts w:ascii="Times New Roman" w:hAnsi="Times New Roman"/>
          <w:sz w:val="28"/>
          <w:szCs w:val="28"/>
          <w:lang w:val="uk-UA"/>
        </w:rPr>
        <w:t>, п. 9 ч. 2 ст. 26</w:t>
      </w:r>
      <w:r w:rsidR="00B4183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B4183A">
        <w:rPr>
          <w:rFonts w:ascii="Times New Roman" w:hAnsi="Times New Roman"/>
          <w:sz w:val="28"/>
          <w:szCs w:val="28"/>
          <w:lang w:val="uk-UA"/>
        </w:rPr>
        <w:t>, ч. 2, ст. 26</w:t>
      </w:r>
      <w:r w:rsidR="00B4183A">
        <w:rPr>
          <w:rFonts w:ascii="Times New Roman" w:hAnsi="Times New Roman"/>
          <w:sz w:val="28"/>
          <w:szCs w:val="28"/>
          <w:vertAlign w:val="superscript"/>
          <w:lang w:val="uk-UA"/>
        </w:rPr>
        <w:t>2</w:t>
      </w:r>
      <w:r w:rsidR="00B4183A">
        <w:rPr>
          <w:rFonts w:ascii="Times New Roman" w:hAnsi="Times New Roman"/>
          <w:sz w:val="28"/>
          <w:szCs w:val="28"/>
          <w:lang w:val="uk-UA"/>
        </w:rPr>
        <w:t>, ст. 26</w:t>
      </w:r>
      <w:r w:rsidR="00B4183A">
        <w:rPr>
          <w:rFonts w:ascii="Times New Roman" w:hAnsi="Times New Roman"/>
          <w:sz w:val="28"/>
          <w:szCs w:val="28"/>
          <w:vertAlign w:val="superscript"/>
          <w:lang w:val="uk-UA"/>
        </w:rPr>
        <w:t>3</w:t>
      </w:r>
      <w:r w:rsidR="00B4183A">
        <w:rPr>
          <w:rFonts w:ascii="Times New Roman" w:hAnsi="Times New Roman"/>
          <w:sz w:val="28"/>
          <w:szCs w:val="28"/>
          <w:lang w:val="uk-UA"/>
        </w:rPr>
        <w:t>, ст. 26</w:t>
      </w:r>
      <w:r w:rsidR="00B4183A">
        <w:rPr>
          <w:rFonts w:ascii="Times New Roman" w:hAnsi="Times New Roman"/>
          <w:sz w:val="28"/>
          <w:szCs w:val="28"/>
          <w:vertAlign w:val="superscript"/>
          <w:lang w:val="uk-UA"/>
        </w:rPr>
        <w:t>4</w:t>
      </w:r>
      <w:r w:rsidR="00B4183A">
        <w:rPr>
          <w:rFonts w:ascii="Times New Roman" w:hAnsi="Times New Roman"/>
          <w:sz w:val="28"/>
          <w:szCs w:val="28"/>
          <w:lang w:val="uk-UA"/>
        </w:rPr>
        <w:t>, ст. 26</w:t>
      </w:r>
      <w:r w:rsidR="00B4183A">
        <w:rPr>
          <w:rFonts w:ascii="Times New Roman" w:hAnsi="Times New Roman"/>
          <w:sz w:val="28"/>
          <w:szCs w:val="28"/>
          <w:vertAlign w:val="superscript"/>
          <w:lang w:val="uk-UA"/>
        </w:rPr>
        <w:t>5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регулювання містобудівної діяльності», </w:t>
      </w:r>
      <w:r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«</w:t>
      </w:r>
      <w:r w:rsidRPr="009C377E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 xml:space="preserve">Порядком присвоєння адрес об’єктам будівництва, об’єктам нерухомого майна»,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затвердженим постановою Кабінету Міністрів України від 07.07.2021 р. №690 </w:t>
      </w:r>
      <w:r>
        <w:rPr>
          <w:rFonts w:ascii="Times New Roman" w:hAnsi="Times New Roman"/>
          <w:sz w:val="28"/>
          <w:szCs w:val="28"/>
          <w:lang w:val="uk-UA"/>
        </w:rPr>
        <w:t>та «Порядком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 надання та зміни адрес об’єктам нерухомості Сквирської міської територіальної громади», затвердженим рішенням виконавчого комітету Сквирської міської ради від 30.03.2021 </w:t>
      </w:r>
      <w:r>
        <w:rPr>
          <w:rFonts w:ascii="Times New Roman" w:eastAsia="Segoe UI Symbol" w:hAnsi="Times New Roman"/>
          <w:color w:val="000000"/>
          <w:sz w:val="28"/>
          <w:szCs w:val="28"/>
          <w:shd w:val="clear" w:color="auto" w:fill="FFFFFF"/>
          <w:lang w:val="uk-UA"/>
        </w:rPr>
        <w:t>№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/>
        </w:rPr>
        <w:t xml:space="preserve">05/10,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виконавчий комітет Сквирської міської ради </w:t>
      </w:r>
    </w:p>
    <w:p w:rsidR="0020094F" w:rsidRDefault="0020094F">
      <w:pPr>
        <w:rPr>
          <w:rFonts w:ascii="Times New Roman" w:hAnsi="Times New Roman"/>
          <w:b/>
          <w:sz w:val="28"/>
          <w:lang w:val="uk-UA"/>
        </w:rPr>
      </w:pPr>
    </w:p>
    <w:p w:rsidR="0020094F" w:rsidRDefault="002279D1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И Р І Ш И В:</w:t>
      </w:r>
    </w:p>
    <w:p w:rsidR="0020094F" w:rsidRDefault="0020094F">
      <w:pPr>
        <w:ind w:firstLine="540"/>
        <w:jc w:val="center"/>
        <w:rPr>
          <w:rFonts w:ascii="Times New Roman" w:hAnsi="Times New Roman"/>
          <w:b/>
          <w:sz w:val="28"/>
        </w:rPr>
      </w:pPr>
    </w:p>
    <w:p w:rsidR="00C51910" w:rsidRPr="008A57EA" w:rsidRDefault="008A57EA" w:rsidP="008A57EA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51910" w:rsidRPr="008A57EA">
        <w:rPr>
          <w:rFonts w:ascii="Times New Roman" w:hAnsi="Times New Roman"/>
          <w:sz w:val="28"/>
          <w:szCs w:val="28"/>
        </w:rPr>
        <w:t>Присвоїти адресу нежитловій будівлі (</w:t>
      </w:r>
      <w:r w:rsidR="00251C7B" w:rsidRPr="008A57EA">
        <w:rPr>
          <w:rFonts w:ascii="Times New Roman" w:hAnsi="Times New Roman"/>
          <w:sz w:val="28"/>
          <w:szCs w:val="28"/>
          <w:lang w:val="uk-UA"/>
        </w:rPr>
        <w:t xml:space="preserve">колишня будівля </w:t>
      </w:r>
      <w:r w:rsidR="007E5166" w:rsidRPr="008A57EA">
        <w:rPr>
          <w:rFonts w:ascii="Times New Roman" w:hAnsi="Times New Roman"/>
          <w:sz w:val="28"/>
          <w:szCs w:val="28"/>
          <w:lang w:val="uk-UA"/>
        </w:rPr>
        <w:t>школи</w:t>
      </w:r>
      <w:r w:rsidR="00C51910" w:rsidRPr="008A57EA">
        <w:rPr>
          <w:rFonts w:ascii="Times New Roman" w:hAnsi="Times New Roman"/>
          <w:sz w:val="28"/>
          <w:szCs w:val="28"/>
        </w:rPr>
        <w:t xml:space="preserve">) </w:t>
      </w:r>
      <w:r w:rsidR="009733A1" w:rsidRPr="008A57E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номер </w:t>
      </w:r>
      <w:r w:rsidR="007E5166" w:rsidRPr="008A57EA">
        <w:rPr>
          <w:rFonts w:ascii="Times New Roman" w:hAnsi="Times New Roman"/>
          <w:color w:val="000000" w:themeColor="text1"/>
          <w:sz w:val="28"/>
          <w:szCs w:val="28"/>
          <w:lang w:val="uk-UA"/>
        </w:rPr>
        <w:t>9</w:t>
      </w:r>
      <w:r w:rsidR="0057589A" w:rsidRPr="008A57E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57589A" w:rsidRPr="008A57EA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926009" w:rsidRPr="008A57EA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14602C" w:rsidRPr="008A57EA">
        <w:rPr>
          <w:rFonts w:ascii="Times New Roman" w:hAnsi="Times New Roman"/>
          <w:sz w:val="28"/>
          <w:szCs w:val="28"/>
          <w:lang w:val="uk-UA"/>
        </w:rPr>
        <w:t>Шкільна</w:t>
      </w:r>
      <w:r w:rsidR="0057589A" w:rsidRPr="008A57EA">
        <w:rPr>
          <w:rFonts w:ascii="Times New Roman" w:hAnsi="Times New Roman"/>
          <w:sz w:val="28"/>
          <w:szCs w:val="28"/>
          <w:lang w:val="uk-UA"/>
        </w:rPr>
        <w:t xml:space="preserve"> в с. </w:t>
      </w:r>
      <w:r w:rsidR="0014602C" w:rsidRPr="008A57EA">
        <w:rPr>
          <w:rFonts w:ascii="Times New Roman" w:hAnsi="Times New Roman"/>
          <w:sz w:val="28"/>
          <w:szCs w:val="28"/>
          <w:lang w:val="uk-UA"/>
        </w:rPr>
        <w:t>Рибчинці</w:t>
      </w:r>
      <w:r w:rsidR="00031DAF" w:rsidRPr="008A57E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51910" w:rsidRPr="008A57EA">
        <w:rPr>
          <w:rFonts w:ascii="Times New Roman" w:hAnsi="Times New Roman"/>
          <w:sz w:val="28"/>
          <w:szCs w:val="28"/>
          <w:lang w:val="uk-UA"/>
        </w:rPr>
        <w:t>Сквирської міської територіальної громади Білоцерківського району Київської області (</w:t>
      </w:r>
      <w:r w:rsidR="009733A1" w:rsidRPr="008A57EA">
        <w:rPr>
          <w:rFonts w:ascii="Times New Roman" w:hAnsi="Times New Roman"/>
          <w:sz w:val="28"/>
          <w:szCs w:val="28"/>
          <w:lang w:val="uk-UA"/>
        </w:rPr>
        <w:t>власник</w:t>
      </w:r>
      <w:r w:rsidR="00C51910" w:rsidRPr="008A57EA">
        <w:rPr>
          <w:rFonts w:ascii="Times New Roman" w:hAnsi="Times New Roman"/>
          <w:sz w:val="28"/>
          <w:szCs w:val="28"/>
          <w:lang w:val="uk-UA"/>
        </w:rPr>
        <w:t xml:space="preserve"> нежитлової будівлі </w:t>
      </w:r>
      <w:r w:rsidR="009733A1" w:rsidRPr="008A57EA">
        <w:rPr>
          <w:rFonts w:ascii="Times New Roman" w:hAnsi="Times New Roman"/>
          <w:sz w:val="28"/>
          <w:szCs w:val="28"/>
          <w:lang w:val="uk-UA"/>
        </w:rPr>
        <w:t>– Сквирська міська рада</w:t>
      </w:r>
      <w:r w:rsidR="00C51910" w:rsidRPr="008A57EA">
        <w:rPr>
          <w:rFonts w:ascii="Times New Roman" w:hAnsi="Times New Roman"/>
          <w:sz w:val="28"/>
          <w:szCs w:val="28"/>
          <w:lang w:val="uk-UA"/>
        </w:rPr>
        <w:t>).</w:t>
      </w:r>
    </w:p>
    <w:p w:rsidR="0020094F" w:rsidRPr="008A57EA" w:rsidRDefault="008A57EA" w:rsidP="008A57EA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9733A1" w:rsidRPr="008A57EA">
        <w:rPr>
          <w:rFonts w:ascii="Times New Roman" w:hAnsi="Times New Roman"/>
          <w:sz w:val="28"/>
          <w:szCs w:val="28"/>
          <w:lang w:val="uk-UA"/>
        </w:rPr>
        <w:t>Балансоутримувачу</w:t>
      </w:r>
      <w:r w:rsidR="006127CB" w:rsidRPr="008A57EA">
        <w:rPr>
          <w:rFonts w:ascii="Times New Roman" w:hAnsi="Times New Roman"/>
          <w:sz w:val="28"/>
          <w:szCs w:val="28"/>
          <w:lang w:val="uk-UA"/>
        </w:rPr>
        <w:t xml:space="preserve"> нежитлової будівлі</w:t>
      </w:r>
      <w:r w:rsidR="009733A1" w:rsidRPr="008A57E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27CB" w:rsidRPr="008A57EA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9733A1" w:rsidRPr="008A57EA">
        <w:rPr>
          <w:rFonts w:ascii="Times New Roman" w:hAnsi="Times New Roman"/>
          <w:sz w:val="28"/>
          <w:szCs w:val="28"/>
          <w:lang w:val="uk-UA"/>
        </w:rPr>
        <w:t xml:space="preserve">Відділу капітального будівництва, комунальної власності та житлово-комунального господарства Сквирської міської ради </w:t>
      </w:r>
      <w:r w:rsidR="002279D1" w:rsidRPr="008A57EA">
        <w:rPr>
          <w:rFonts w:ascii="Times New Roman" w:hAnsi="Times New Roman"/>
          <w:sz w:val="28"/>
          <w:szCs w:val="28"/>
          <w:lang w:val="uk-UA"/>
        </w:rPr>
        <w:t xml:space="preserve">провести державну реєстрацію </w:t>
      </w:r>
      <w:r w:rsidR="009733A1" w:rsidRPr="008A57EA">
        <w:rPr>
          <w:rFonts w:ascii="Times New Roman" w:hAnsi="Times New Roman"/>
          <w:sz w:val="28"/>
          <w:szCs w:val="28"/>
          <w:lang w:val="uk-UA"/>
        </w:rPr>
        <w:t>нежитлової будівлі</w:t>
      </w:r>
      <w:r w:rsidR="002279D1" w:rsidRPr="008A57EA">
        <w:rPr>
          <w:rFonts w:ascii="Times New Roman" w:hAnsi="Times New Roman"/>
          <w:sz w:val="28"/>
          <w:szCs w:val="28"/>
          <w:lang w:val="uk-UA"/>
        </w:rPr>
        <w:t xml:space="preserve"> та в обов’язковому порядку протягом трьох місяців</w:t>
      </w:r>
      <w:r w:rsidR="009733A1" w:rsidRPr="008A57EA">
        <w:rPr>
          <w:rFonts w:ascii="Times New Roman" w:hAnsi="Times New Roman"/>
          <w:sz w:val="28"/>
          <w:szCs w:val="28"/>
          <w:lang w:val="uk-UA"/>
        </w:rPr>
        <w:t xml:space="preserve"> після присвоєння адреси</w:t>
      </w:r>
      <w:r w:rsidR="002279D1" w:rsidRPr="008A57EA">
        <w:rPr>
          <w:rFonts w:ascii="Times New Roman" w:hAnsi="Times New Roman"/>
          <w:sz w:val="28"/>
          <w:szCs w:val="28"/>
          <w:lang w:val="uk-UA"/>
        </w:rPr>
        <w:t xml:space="preserve"> прикріпити новий номерний знак на паркані (</w:t>
      </w:r>
      <w:r w:rsidR="009733A1" w:rsidRPr="008A57EA">
        <w:rPr>
          <w:rFonts w:ascii="Times New Roman" w:hAnsi="Times New Roman"/>
          <w:sz w:val="28"/>
          <w:szCs w:val="28"/>
          <w:lang w:val="uk-UA"/>
        </w:rPr>
        <w:t>за наявності</w:t>
      </w:r>
      <w:r w:rsidR="006127CB" w:rsidRPr="008A57EA">
        <w:rPr>
          <w:rFonts w:ascii="Times New Roman" w:hAnsi="Times New Roman"/>
          <w:sz w:val="28"/>
          <w:szCs w:val="28"/>
          <w:lang w:val="uk-UA"/>
        </w:rPr>
        <w:t>)</w:t>
      </w:r>
      <w:r w:rsidR="009733A1" w:rsidRPr="008A57E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79D1" w:rsidRPr="008A57EA">
        <w:rPr>
          <w:rFonts w:ascii="Times New Roman" w:hAnsi="Times New Roman"/>
          <w:sz w:val="28"/>
          <w:szCs w:val="28"/>
          <w:lang w:val="uk-UA"/>
        </w:rPr>
        <w:t xml:space="preserve">біля </w:t>
      </w:r>
      <w:r w:rsidR="009733A1" w:rsidRPr="008A57EA">
        <w:rPr>
          <w:rFonts w:ascii="Times New Roman" w:hAnsi="Times New Roman"/>
          <w:sz w:val="28"/>
          <w:szCs w:val="28"/>
          <w:lang w:val="uk-UA"/>
        </w:rPr>
        <w:t>хві</w:t>
      </w:r>
      <w:r w:rsidR="00926009" w:rsidRPr="008A57EA">
        <w:rPr>
          <w:rFonts w:ascii="Times New Roman" w:hAnsi="Times New Roman"/>
          <w:sz w:val="28"/>
          <w:szCs w:val="28"/>
          <w:lang w:val="uk-UA"/>
        </w:rPr>
        <w:t>р</w:t>
      </w:r>
      <w:r w:rsidR="009733A1" w:rsidRPr="008A57EA">
        <w:rPr>
          <w:rFonts w:ascii="Times New Roman" w:hAnsi="Times New Roman"/>
          <w:sz w:val="28"/>
          <w:szCs w:val="28"/>
          <w:lang w:val="uk-UA"/>
        </w:rPr>
        <w:t xml:space="preserve">тки або </w:t>
      </w:r>
      <w:r w:rsidR="006127CB" w:rsidRPr="008A57EA">
        <w:rPr>
          <w:rFonts w:ascii="Times New Roman" w:hAnsi="Times New Roman"/>
          <w:sz w:val="28"/>
          <w:szCs w:val="28"/>
          <w:lang w:val="uk-UA"/>
        </w:rPr>
        <w:t xml:space="preserve">біля </w:t>
      </w:r>
      <w:r w:rsidR="009733A1" w:rsidRPr="008A57EA">
        <w:rPr>
          <w:rFonts w:ascii="Times New Roman" w:hAnsi="Times New Roman"/>
          <w:sz w:val="28"/>
          <w:szCs w:val="28"/>
          <w:lang w:val="uk-UA"/>
        </w:rPr>
        <w:t>воріт</w:t>
      </w:r>
      <w:r w:rsidR="002279D1" w:rsidRPr="008A57EA">
        <w:rPr>
          <w:rFonts w:ascii="Times New Roman" w:hAnsi="Times New Roman"/>
          <w:sz w:val="28"/>
          <w:szCs w:val="28"/>
          <w:lang w:val="uk-UA"/>
        </w:rPr>
        <w:t xml:space="preserve"> та на зовнішній стіні буд</w:t>
      </w:r>
      <w:r w:rsidR="009733A1" w:rsidRPr="008A57EA">
        <w:rPr>
          <w:rFonts w:ascii="Times New Roman" w:hAnsi="Times New Roman"/>
          <w:sz w:val="28"/>
          <w:szCs w:val="28"/>
          <w:lang w:val="uk-UA"/>
        </w:rPr>
        <w:t>івлі</w:t>
      </w:r>
      <w:r w:rsidR="002279D1" w:rsidRPr="008A57EA">
        <w:rPr>
          <w:rFonts w:ascii="Times New Roman" w:hAnsi="Times New Roman"/>
          <w:sz w:val="28"/>
          <w:szCs w:val="28"/>
          <w:lang w:val="uk-UA"/>
        </w:rPr>
        <w:t xml:space="preserve"> з номером буд</w:t>
      </w:r>
      <w:r w:rsidR="009733A1" w:rsidRPr="008A57EA">
        <w:rPr>
          <w:rFonts w:ascii="Times New Roman" w:hAnsi="Times New Roman"/>
          <w:sz w:val="28"/>
          <w:szCs w:val="28"/>
          <w:lang w:val="uk-UA"/>
        </w:rPr>
        <w:t>івлі</w:t>
      </w:r>
      <w:r w:rsidR="002279D1" w:rsidRPr="008A57EA">
        <w:rPr>
          <w:rFonts w:ascii="Times New Roman" w:hAnsi="Times New Roman"/>
          <w:sz w:val="28"/>
          <w:szCs w:val="28"/>
          <w:lang w:val="uk-UA"/>
        </w:rPr>
        <w:t xml:space="preserve"> та найменуванням </w:t>
      </w:r>
      <w:r w:rsidR="007E5166" w:rsidRPr="008A57EA">
        <w:rPr>
          <w:rFonts w:ascii="Times New Roman" w:hAnsi="Times New Roman"/>
          <w:sz w:val="28"/>
          <w:szCs w:val="28"/>
          <w:lang w:val="uk-UA"/>
        </w:rPr>
        <w:t>вулиці</w:t>
      </w:r>
      <w:r w:rsidR="002279D1" w:rsidRPr="008A57EA">
        <w:rPr>
          <w:rFonts w:ascii="Times New Roman" w:hAnsi="Times New Roman"/>
          <w:sz w:val="28"/>
          <w:szCs w:val="28"/>
          <w:lang w:val="uk-UA"/>
        </w:rPr>
        <w:t>.</w:t>
      </w:r>
    </w:p>
    <w:p w:rsidR="008A57EA" w:rsidRDefault="008A57EA" w:rsidP="008A57EA">
      <w:pPr>
        <w:tabs>
          <w:tab w:val="left" w:pos="851"/>
          <w:tab w:val="left" w:pos="7560"/>
        </w:tabs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</w:p>
    <w:p w:rsidR="008A57EA" w:rsidRDefault="008A57EA" w:rsidP="008A57EA">
      <w:pPr>
        <w:tabs>
          <w:tab w:val="left" w:pos="851"/>
          <w:tab w:val="left" w:pos="7560"/>
        </w:tabs>
        <w:ind w:firstLine="567"/>
        <w:jc w:val="center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lastRenderedPageBreak/>
        <w:t>2</w:t>
      </w:r>
    </w:p>
    <w:p w:rsidR="0020094F" w:rsidRDefault="008A57EA" w:rsidP="008A57EA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3. </w:t>
      </w:r>
      <w:r w:rsidR="005F7158" w:rsidRPr="008A57E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С</w:t>
      </w:r>
      <w:r w:rsidR="002279D1" w:rsidRPr="008A57E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ектору інформаційного забезпечення організаційного відділу  </w:t>
      </w:r>
      <w:r w:rsidR="002279D1" w:rsidRPr="008A57EA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Сквирської міської ради </w:t>
      </w:r>
      <w:r w:rsidR="002279D1" w:rsidRPr="008A57E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оприлюднити рішення про</w:t>
      </w:r>
      <w:r w:rsidR="009733A1" w:rsidRPr="008A57EA">
        <w:rPr>
          <w:rFonts w:ascii="Times New Roman" w:hAnsi="Times New Roman"/>
          <w:sz w:val="28"/>
          <w:szCs w:val="28"/>
          <w:lang w:val="uk-UA"/>
        </w:rPr>
        <w:t xml:space="preserve"> присвоєння адреси нежитловій будівлі</w:t>
      </w:r>
      <w:r w:rsidR="002279D1" w:rsidRPr="008A57E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9733A1" w:rsidRPr="008A57EA">
        <w:rPr>
          <w:rFonts w:ascii="Times New Roman" w:hAnsi="Times New Roman"/>
          <w:sz w:val="28"/>
          <w:szCs w:val="28"/>
          <w:lang w:val="uk-UA"/>
        </w:rPr>
        <w:t xml:space="preserve">в с. </w:t>
      </w:r>
      <w:r w:rsidR="0014602C" w:rsidRPr="008A57EA">
        <w:rPr>
          <w:rFonts w:ascii="Times New Roman" w:hAnsi="Times New Roman"/>
          <w:sz w:val="28"/>
          <w:szCs w:val="28"/>
          <w:lang w:val="uk-UA"/>
        </w:rPr>
        <w:t>Рибчинці</w:t>
      </w:r>
      <w:r w:rsidR="00031DAF" w:rsidRPr="008A57E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733A1" w:rsidRPr="008A57EA">
        <w:rPr>
          <w:rFonts w:ascii="Times New Roman" w:hAnsi="Times New Roman"/>
          <w:sz w:val="28"/>
          <w:szCs w:val="28"/>
          <w:lang w:val="uk-UA"/>
        </w:rPr>
        <w:t>Сквирської міської територіальної громади Білоцерківського району Київської області</w:t>
      </w:r>
      <w:r w:rsidR="002279D1" w:rsidRPr="008A57E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на офіційному вебсайті </w:t>
      </w:r>
      <w:r w:rsidR="002279D1" w:rsidRPr="008A57EA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 ради.</w:t>
      </w:r>
    </w:p>
    <w:p w:rsidR="008A57EA" w:rsidRPr="008A57EA" w:rsidRDefault="008A57EA" w:rsidP="008A57EA">
      <w:pPr>
        <w:tabs>
          <w:tab w:val="left" w:pos="851"/>
          <w:tab w:val="left" w:pos="7560"/>
        </w:tabs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D00252" w:rsidRDefault="008A57EA" w:rsidP="008A57EA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4.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Начальнику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відділу адміністративних послуг Сквирської міської ради забезпечити доведення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інформації про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присвоєння адреси</w:t>
      </w:r>
      <w:r w:rsidR="009733A1" w:rsidRPr="009C377E">
        <w:rPr>
          <w:rFonts w:ascii="Times New Roman" w:hAnsi="Times New Roman"/>
          <w:b/>
          <w:color w:val="000000" w:themeColor="text1"/>
          <w:sz w:val="28"/>
          <w:szCs w:val="28"/>
          <w:lang w:val="uk-UA"/>
        </w:rPr>
        <w:t xml:space="preserve"> 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нежитловій будівлі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в с.</w:t>
      </w:r>
      <w:r w:rsidR="0057589A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14602C">
        <w:rPr>
          <w:rFonts w:ascii="Times New Roman" w:hAnsi="Times New Roman"/>
          <w:color w:val="000000" w:themeColor="text1"/>
          <w:sz w:val="28"/>
          <w:szCs w:val="28"/>
          <w:lang w:val="uk-UA"/>
        </w:rPr>
        <w:t>Рибчинці</w:t>
      </w:r>
      <w:r w:rsidR="00031DAF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Сквирської міської територіальної громади</w:t>
      </w:r>
      <w:r w:rsidR="009733A1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та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внести інформацію про присвоєння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адреси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нежитловій будівлі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(у тому числі копію рішення про присвоєння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адреси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) до загальнодержавного Реєстру будівельної діяльності, у відповідності до вимог 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>пп. 2, пп. 3 п. 6 ст. 26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vertAlign w:val="superscript"/>
          <w:lang w:val="uk-UA"/>
        </w:rPr>
        <w:t>3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Закону України «Про регулювання містобудівної діяльності»</w:t>
      </w:r>
      <w:r w:rsidR="00D00252" w:rsidRPr="009C377E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8A57EA" w:rsidRPr="009C377E" w:rsidRDefault="008A57EA" w:rsidP="008A57EA">
      <w:pPr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  <w:lang w:val="uk-UA"/>
        </w:rPr>
      </w:pPr>
    </w:p>
    <w:p w:rsidR="0020094F" w:rsidRPr="008A57EA" w:rsidRDefault="008A57EA" w:rsidP="008A57EA">
      <w:pPr>
        <w:tabs>
          <w:tab w:val="left" w:pos="851"/>
          <w:tab w:val="left" w:pos="7560"/>
        </w:tabs>
        <w:spacing w:after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5. </w:t>
      </w:r>
      <w:r w:rsidR="002279D1" w:rsidRPr="008A57EA">
        <w:rPr>
          <w:rFonts w:ascii="Times New Roman" w:hAnsi="Times New Roman"/>
          <w:color w:val="000000" w:themeColor="text1"/>
          <w:sz w:val="28"/>
          <w:szCs w:val="28"/>
        </w:rPr>
        <w:t>Контроль за виконанням рішення покласти на заступника місько</w:t>
      </w:r>
      <w:r w:rsidR="002279D1" w:rsidRPr="008A57EA">
        <w:rPr>
          <w:rFonts w:ascii="Times New Roman" w:hAnsi="Times New Roman"/>
          <w:color w:val="000000" w:themeColor="text1"/>
          <w:sz w:val="28"/>
          <w:szCs w:val="28"/>
          <w:lang w:val="uk-UA"/>
        </w:rPr>
        <w:t>ї</w:t>
      </w:r>
      <w:r w:rsidR="002279D1" w:rsidRPr="008A57EA">
        <w:rPr>
          <w:rFonts w:ascii="Times New Roman" w:hAnsi="Times New Roman"/>
          <w:color w:val="000000" w:themeColor="text1"/>
          <w:sz w:val="28"/>
          <w:szCs w:val="28"/>
        </w:rPr>
        <w:t xml:space="preserve"> голови </w:t>
      </w:r>
      <w:r w:rsidR="002279D1" w:rsidRPr="008A57EA">
        <w:rPr>
          <w:rFonts w:ascii="Times New Roman" w:hAnsi="Times New Roman"/>
          <w:sz w:val="28"/>
          <w:szCs w:val="28"/>
          <w:lang w:val="uk-UA"/>
        </w:rPr>
        <w:t>Олександра Гнатюка</w:t>
      </w:r>
      <w:r w:rsidR="002279D1" w:rsidRPr="008A57EA">
        <w:rPr>
          <w:rFonts w:ascii="Times New Roman" w:hAnsi="Times New Roman"/>
          <w:sz w:val="28"/>
          <w:szCs w:val="28"/>
        </w:rPr>
        <w:t>.</w:t>
      </w:r>
    </w:p>
    <w:p w:rsidR="0020094F" w:rsidRDefault="0020094F" w:rsidP="008A57EA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A57EA" w:rsidRDefault="008A57EA" w:rsidP="008A57EA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A57EA" w:rsidRDefault="008A57EA" w:rsidP="008A57EA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0094F" w:rsidRDefault="002279D1" w:rsidP="008A57EA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Голова виконкому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</w:t>
      </w:r>
      <w:r w:rsidR="008A57EA">
        <w:rPr>
          <w:rFonts w:ascii="Times New Roman" w:hAnsi="Times New Roman"/>
          <w:b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/>
          <w:b/>
          <w:sz w:val="28"/>
          <w:szCs w:val="28"/>
        </w:rPr>
        <w:t>Валентина ЛЕВІЦЬКА</w:t>
      </w: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p w:rsidR="0020094F" w:rsidRDefault="0020094F">
      <w:pPr>
        <w:tabs>
          <w:tab w:val="left" w:pos="-5103"/>
        </w:tabs>
        <w:rPr>
          <w:rFonts w:ascii="Times New Roman" w:hAnsi="Times New Roman"/>
          <w:b/>
          <w:sz w:val="28"/>
          <w:lang w:val="uk-UA"/>
        </w:rPr>
      </w:pPr>
    </w:p>
    <w:sectPr w:rsidR="0020094F" w:rsidSect="008A57E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6C67" w:rsidRDefault="003F6C67">
      <w:r>
        <w:separator/>
      </w:r>
    </w:p>
  </w:endnote>
  <w:endnote w:type="continuationSeparator" w:id="0">
    <w:p w:rsidR="003F6C67" w:rsidRDefault="003F6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6C67" w:rsidRDefault="003F6C67">
      <w:r>
        <w:separator/>
      </w:r>
    </w:p>
  </w:footnote>
  <w:footnote w:type="continuationSeparator" w:id="0">
    <w:p w:rsidR="003F6C67" w:rsidRDefault="003F6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7B6EB3"/>
    <w:multiLevelType w:val="multilevel"/>
    <w:tmpl w:val="617B6EB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B15"/>
    <w:rsid w:val="00025114"/>
    <w:rsid w:val="0002791C"/>
    <w:rsid w:val="00031DAF"/>
    <w:rsid w:val="00041ACE"/>
    <w:rsid w:val="0007447D"/>
    <w:rsid w:val="00085DBA"/>
    <w:rsid w:val="0009082B"/>
    <w:rsid w:val="000C08A8"/>
    <w:rsid w:val="0010715B"/>
    <w:rsid w:val="001103C2"/>
    <w:rsid w:val="001419F2"/>
    <w:rsid w:val="0014602C"/>
    <w:rsid w:val="0018344A"/>
    <w:rsid w:val="001C0885"/>
    <w:rsid w:val="001C6E3F"/>
    <w:rsid w:val="001D7910"/>
    <w:rsid w:val="0020094F"/>
    <w:rsid w:val="00221F8B"/>
    <w:rsid w:val="002279D1"/>
    <w:rsid w:val="00251C7B"/>
    <w:rsid w:val="002528CA"/>
    <w:rsid w:val="002653BB"/>
    <w:rsid w:val="002849F0"/>
    <w:rsid w:val="002D128E"/>
    <w:rsid w:val="002F7E3E"/>
    <w:rsid w:val="003324CF"/>
    <w:rsid w:val="00363D1E"/>
    <w:rsid w:val="00365DD5"/>
    <w:rsid w:val="003A3CDD"/>
    <w:rsid w:val="003B273E"/>
    <w:rsid w:val="003B6383"/>
    <w:rsid w:val="003C0D51"/>
    <w:rsid w:val="003F6C67"/>
    <w:rsid w:val="004857C0"/>
    <w:rsid w:val="004C43EE"/>
    <w:rsid w:val="004F10C2"/>
    <w:rsid w:val="004F703A"/>
    <w:rsid w:val="00506603"/>
    <w:rsid w:val="00511617"/>
    <w:rsid w:val="00517F3D"/>
    <w:rsid w:val="005553F4"/>
    <w:rsid w:val="0057589A"/>
    <w:rsid w:val="00591514"/>
    <w:rsid w:val="005B56E6"/>
    <w:rsid w:val="005E0EBE"/>
    <w:rsid w:val="005E2FE5"/>
    <w:rsid w:val="005F7158"/>
    <w:rsid w:val="006019C9"/>
    <w:rsid w:val="00611FD4"/>
    <w:rsid w:val="006127CB"/>
    <w:rsid w:val="0062552E"/>
    <w:rsid w:val="006645A1"/>
    <w:rsid w:val="0067146E"/>
    <w:rsid w:val="00680058"/>
    <w:rsid w:val="006863BE"/>
    <w:rsid w:val="00686695"/>
    <w:rsid w:val="00696AD0"/>
    <w:rsid w:val="006D0939"/>
    <w:rsid w:val="006F1ED8"/>
    <w:rsid w:val="006F6BDA"/>
    <w:rsid w:val="00705B1D"/>
    <w:rsid w:val="00726FAF"/>
    <w:rsid w:val="0074160E"/>
    <w:rsid w:val="007603EA"/>
    <w:rsid w:val="00766B15"/>
    <w:rsid w:val="007706F4"/>
    <w:rsid w:val="007A0819"/>
    <w:rsid w:val="007B3236"/>
    <w:rsid w:val="007E5166"/>
    <w:rsid w:val="007E5F29"/>
    <w:rsid w:val="0081086F"/>
    <w:rsid w:val="008323B6"/>
    <w:rsid w:val="0087417B"/>
    <w:rsid w:val="008915D8"/>
    <w:rsid w:val="008A57EA"/>
    <w:rsid w:val="008E4E8C"/>
    <w:rsid w:val="00911E29"/>
    <w:rsid w:val="009237D4"/>
    <w:rsid w:val="00925EB0"/>
    <w:rsid w:val="00926009"/>
    <w:rsid w:val="00931139"/>
    <w:rsid w:val="009733A1"/>
    <w:rsid w:val="00985183"/>
    <w:rsid w:val="0098692D"/>
    <w:rsid w:val="00996690"/>
    <w:rsid w:val="009C377E"/>
    <w:rsid w:val="00A01BCF"/>
    <w:rsid w:val="00A13C92"/>
    <w:rsid w:val="00A3789B"/>
    <w:rsid w:val="00A70C47"/>
    <w:rsid w:val="00A85D75"/>
    <w:rsid w:val="00A85FBF"/>
    <w:rsid w:val="00AB77CF"/>
    <w:rsid w:val="00AC03F3"/>
    <w:rsid w:val="00AE238C"/>
    <w:rsid w:val="00B21325"/>
    <w:rsid w:val="00B4183A"/>
    <w:rsid w:val="00B643B6"/>
    <w:rsid w:val="00C03BF3"/>
    <w:rsid w:val="00C149A5"/>
    <w:rsid w:val="00C20929"/>
    <w:rsid w:val="00C4718E"/>
    <w:rsid w:val="00C51910"/>
    <w:rsid w:val="00C90197"/>
    <w:rsid w:val="00CA614F"/>
    <w:rsid w:val="00CC31AE"/>
    <w:rsid w:val="00D00252"/>
    <w:rsid w:val="00D0511C"/>
    <w:rsid w:val="00D3750E"/>
    <w:rsid w:val="00D5799F"/>
    <w:rsid w:val="00D701FC"/>
    <w:rsid w:val="00D8491B"/>
    <w:rsid w:val="00D94DFE"/>
    <w:rsid w:val="00D9518E"/>
    <w:rsid w:val="00DB3B6F"/>
    <w:rsid w:val="00DC5D88"/>
    <w:rsid w:val="00DE3008"/>
    <w:rsid w:val="00E1077B"/>
    <w:rsid w:val="00E15416"/>
    <w:rsid w:val="00E325B0"/>
    <w:rsid w:val="00E540FA"/>
    <w:rsid w:val="00E87156"/>
    <w:rsid w:val="00E944DD"/>
    <w:rsid w:val="00EC37BE"/>
    <w:rsid w:val="00EC7EA2"/>
    <w:rsid w:val="00ED54B3"/>
    <w:rsid w:val="00F52D48"/>
    <w:rsid w:val="00F756B8"/>
    <w:rsid w:val="00F9088A"/>
    <w:rsid w:val="00FC795E"/>
    <w:rsid w:val="00FD51B8"/>
    <w:rsid w:val="0A5F280C"/>
    <w:rsid w:val="0E7549A5"/>
    <w:rsid w:val="1CFF2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F0523"/>
  <w15:docId w15:val="{22D9290B-2241-4722-810E-859724551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Arial" w:eastAsia="Times New Roman" w:hAnsi="Arial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qFormat/>
    <w:pPr>
      <w:spacing w:after="120"/>
    </w:pPr>
  </w:style>
  <w:style w:type="character" w:styleId="a7">
    <w:name w:val="Hyperlink"/>
    <w:qFormat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suppressAutoHyphens/>
      <w:jc w:val="center"/>
    </w:pPr>
    <w:rPr>
      <w:rFonts w:ascii="Times New Roman" w:hAnsi="Times New Roman"/>
      <w:b/>
      <w:bCs/>
      <w:sz w:val="24"/>
      <w:szCs w:val="24"/>
      <w:lang w:val="uk-UA" w:eastAsia="zh-CN"/>
    </w:rPr>
  </w:style>
  <w:style w:type="character" w:customStyle="1" w:styleId="a6">
    <w:name w:val="Основной текст Знак"/>
    <w:basedOn w:val="a0"/>
    <w:link w:val="a5"/>
    <w:uiPriority w:val="99"/>
    <w:semiHidden/>
    <w:qFormat/>
    <w:rPr>
      <w:rFonts w:ascii="Arial" w:eastAsia="Times New Roman" w:hAnsi="Arial" w:cs="Times New Roman"/>
      <w:sz w:val="20"/>
      <w:szCs w:val="20"/>
      <w:lang w:val="ru-RU" w:eastAsia="ru-RU"/>
    </w:rPr>
  </w:style>
  <w:style w:type="paragraph" w:styleId="a8">
    <w:name w:val="No Spacing"/>
    <w:uiPriority w:val="1"/>
    <w:qFormat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pPr>
      <w:ind w:left="720"/>
      <w:contextualSpacing/>
    </w:pPr>
  </w:style>
  <w:style w:type="paragraph" w:customStyle="1" w:styleId="aa">
    <w:name w:val="Знак Знак Знак"/>
    <w:basedOn w:val="a"/>
    <w:qFormat/>
    <w:rPr>
      <w:rFonts w:ascii="Verdana" w:hAnsi="Verdana"/>
      <w:lang w:val="en-US" w:eastAsia="en-US"/>
    </w:rPr>
  </w:style>
  <w:style w:type="paragraph" w:customStyle="1" w:styleId="10">
    <w:name w:val="Звичайний1"/>
    <w:qFormat/>
    <w:pPr>
      <w:spacing w:before="100" w:beforeAutospacing="1" w:after="100" w:afterAutospacing="1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vira soroka</dc:creator>
  <cp:lastModifiedBy>Zag3</cp:lastModifiedBy>
  <cp:revision>7</cp:revision>
  <cp:lastPrinted>2022-12-21T12:40:00Z</cp:lastPrinted>
  <dcterms:created xsi:type="dcterms:W3CDTF">2022-12-06T09:20:00Z</dcterms:created>
  <dcterms:modified xsi:type="dcterms:W3CDTF">2022-12-21T12:41:00Z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17B665B1BCEA4B7B8D0D3966F414F688</vt:lpwstr>
  </property>
</Properties>
</file>